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797AEC" w:rsidRPr="00797AEC" w:rsidRDefault="00797AEC" w:rsidP="00797AEC">
      <w:pPr>
        <w:jc w:val="center"/>
        <w:rPr>
          <w:b/>
          <w:i/>
          <w:caps/>
          <w:color w:val="4F81BD" w:themeColor="accent1"/>
          <w:sz w:val="32"/>
          <w:szCs w:val="32"/>
          <w14:shadow w14:blurRad="19685" w14:dist="12700" w14:dir="5400000" w14:sx="100000" w14:sy="100000" w14:kx="0" w14:ky="0" w14:algn="tl">
            <w14:schemeClr w14:val="accent1">
              <w14:alpha w14:val="40000"/>
              <w14:satMod w14:val="130000"/>
            </w14:schemeClr>
          </w14:shadow>
          <w14:reflection w14:blurRad="9994" w14:stA="55000" w14:stPos="0" w14:endA="0" w14:endPos="48000" w14:dist="495" w14:dir="5400000" w14:fadeDir="5400000" w14:sx="100000" w14:sy="-100000" w14:kx="0" w14:ky="0" w14:algn="bl"/>
          <w14:textOutline w14:w="0" w14:cap="flat" w14:cmpd="sng" w14:algn="ctr">
            <w14:noFill/>
            <w14:prstDash w14:val="solid"/>
            <w14:round/>
          </w14:textOutline>
          <w14:props3d w14:extrusionH="0" w14:contourW="6350" w14:prstMaterial="plastic">
            <w14:bevelT w14:w="20320" w14:h="20320" w14:prst="angle"/>
            <w14:contourClr>
              <w14:schemeClr w14:val="accent1">
                <w14:tint w14:val="100000"/>
                <w14:shade w14:val="100000"/>
                <w14:hueMod w14:val="100000"/>
                <w14:satMod w14:val="100000"/>
              </w14:schemeClr>
            </w14:contourClr>
          </w14:props3d>
        </w:rPr>
      </w:pPr>
      <w:r w:rsidRPr="00797AEC">
        <w:rPr>
          <w:b/>
          <w:i/>
          <w:caps/>
          <w:color w:val="4F81BD" w:themeColor="accent1"/>
          <w:sz w:val="32"/>
          <w:szCs w:val="32"/>
          <w14:shadow w14:blurRad="19685" w14:dist="12700" w14:dir="5400000" w14:sx="100000" w14:sy="100000" w14:kx="0" w14:ky="0" w14:algn="tl">
            <w14:schemeClr w14:val="accent1">
              <w14:alpha w14:val="40000"/>
              <w14:satMod w14:val="130000"/>
            </w14:schemeClr>
          </w14:shadow>
          <w14:reflection w14:blurRad="9994" w14:stA="55000" w14:stPos="0" w14:endA="0" w14:endPos="48000" w14:dist="495" w14:dir="5400000" w14:fadeDir="5400000" w14:sx="100000" w14:sy="-100000" w14:kx="0" w14:ky="0" w14:algn="bl"/>
          <w14:textOutline w14:w="0" w14:cap="flat" w14:cmpd="sng" w14:algn="ctr">
            <w14:noFill/>
            <w14:prstDash w14:val="solid"/>
            <w14:round/>
          </w14:textOutline>
          <w14:props3d w14:extrusionH="0" w14:contourW="6350" w14:prstMaterial="plastic">
            <w14:bevelT w14:w="20320" w14:h="20320" w14:prst="angle"/>
            <w14:contourClr>
              <w14:schemeClr w14:val="accent1">
                <w14:tint w14:val="100000"/>
                <w14:shade w14:val="100000"/>
                <w14:hueMod w14:val="100000"/>
                <w14:satMod w14:val="100000"/>
              </w14:schemeClr>
            </w14:contourClr>
          </w14:props3d>
        </w:rPr>
        <w:t>Как правильно родителям заниматься</w:t>
      </w:r>
    </w:p>
    <w:p w:rsidR="00797AEC" w:rsidRPr="00797AEC" w:rsidRDefault="00797AEC" w:rsidP="00797AEC">
      <w:pPr>
        <w:jc w:val="center"/>
        <w:rPr>
          <w:b/>
          <w:i/>
          <w:caps/>
          <w:color w:val="4F81BD" w:themeColor="accent1"/>
          <w:sz w:val="32"/>
          <w:szCs w:val="32"/>
          <w14:shadow w14:blurRad="19685" w14:dist="12700" w14:dir="5400000" w14:sx="100000" w14:sy="100000" w14:kx="0" w14:ky="0" w14:algn="tl">
            <w14:schemeClr w14:val="accent1">
              <w14:alpha w14:val="40000"/>
              <w14:satMod w14:val="130000"/>
            </w14:schemeClr>
          </w14:shadow>
          <w14:reflection w14:blurRad="9994" w14:stA="55000" w14:stPos="0" w14:endA="0" w14:endPos="48000" w14:dist="495" w14:dir="5400000" w14:fadeDir="5400000" w14:sx="100000" w14:sy="-100000" w14:kx="0" w14:ky="0" w14:algn="bl"/>
          <w14:textOutline w14:w="0" w14:cap="flat" w14:cmpd="sng" w14:algn="ctr">
            <w14:noFill/>
            <w14:prstDash w14:val="solid"/>
            <w14:round/>
          </w14:textOutline>
          <w14:props3d w14:extrusionH="0" w14:contourW="6350" w14:prstMaterial="plastic">
            <w14:bevelT w14:w="20320" w14:h="20320" w14:prst="angle"/>
            <w14:contourClr>
              <w14:schemeClr w14:val="accent1">
                <w14:tint w14:val="100000"/>
                <w14:shade w14:val="100000"/>
                <w14:hueMod w14:val="100000"/>
                <w14:satMod w14:val="100000"/>
              </w14:schemeClr>
            </w14:contourClr>
          </w14:props3d>
        </w:rPr>
      </w:pPr>
      <w:r w:rsidRPr="00797AEC">
        <w:rPr>
          <w:b/>
          <w:i/>
          <w:caps/>
          <w:color w:val="4F81BD" w:themeColor="accent1"/>
          <w:sz w:val="32"/>
          <w:szCs w:val="32"/>
          <w14:shadow w14:blurRad="19685" w14:dist="12700" w14:dir="5400000" w14:sx="100000" w14:sy="100000" w14:kx="0" w14:ky="0" w14:algn="tl">
            <w14:schemeClr w14:val="accent1">
              <w14:alpha w14:val="40000"/>
              <w14:satMod w14:val="130000"/>
            </w14:schemeClr>
          </w14:shadow>
          <w14:reflection w14:blurRad="9994" w14:stA="55000" w14:stPos="0" w14:endA="0" w14:endPos="48000" w14:dist="495" w14:dir="5400000" w14:fadeDir="5400000" w14:sx="100000" w14:sy="-100000" w14:kx="0" w14:ky="0" w14:algn="bl"/>
          <w14:textOutline w14:w="0" w14:cap="flat" w14:cmpd="sng" w14:algn="ctr">
            <w14:noFill/>
            <w14:prstDash w14:val="solid"/>
            <w14:round/>
          </w14:textOutline>
          <w14:props3d w14:extrusionH="0" w14:contourW="6350" w14:prstMaterial="plastic">
            <w14:bevelT w14:w="20320" w14:h="20320" w14:prst="angle"/>
            <w14:contourClr>
              <w14:schemeClr w14:val="accent1">
                <w14:tint w14:val="100000"/>
                <w14:shade w14:val="100000"/>
                <w14:hueMod w14:val="100000"/>
                <w14:satMod w14:val="100000"/>
              </w14:schemeClr>
            </w14:contourClr>
          </w14:props3d>
        </w:rPr>
        <w:t>с плохо говорящим ребёнком дома</w:t>
      </w:r>
    </w:p>
    <w:p w:rsidR="00704BDA" w:rsidRPr="004B1A45" w:rsidRDefault="009805E2" w:rsidP="00CB5B9A">
      <w:pPr>
        <w:pStyle w:val="a6"/>
        <w:jc w:val="both"/>
        <w:rPr>
          <w:rStyle w:val="a5"/>
          <w:sz w:val="36"/>
          <w:szCs w:val="36"/>
        </w:rPr>
      </w:pPr>
      <w:r w:rsidRPr="004B1A45">
        <w:rPr>
          <w:rStyle w:val="a5"/>
          <w:sz w:val="36"/>
          <w:szCs w:val="36"/>
        </w:rPr>
        <w:t>Одна из проблем для родителей  -</w:t>
      </w:r>
      <w:r w:rsidR="00191E85" w:rsidRPr="004B1A45">
        <w:rPr>
          <w:rStyle w:val="a5"/>
          <w:sz w:val="36"/>
          <w:szCs w:val="36"/>
        </w:rPr>
        <w:t xml:space="preserve"> </w:t>
      </w:r>
      <w:r w:rsidRPr="004B1A45">
        <w:rPr>
          <w:rStyle w:val="a5"/>
          <w:sz w:val="36"/>
          <w:szCs w:val="36"/>
        </w:rPr>
        <w:t>это нежелание ребёнка  заниматься.</w:t>
      </w:r>
    </w:p>
    <w:p w:rsidR="009805E2" w:rsidRPr="004B1A45" w:rsidRDefault="009805E2" w:rsidP="00CB5B9A">
      <w:pPr>
        <w:pStyle w:val="a6"/>
        <w:jc w:val="both"/>
        <w:rPr>
          <w:rStyle w:val="a5"/>
          <w:sz w:val="36"/>
          <w:szCs w:val="36"/>
        </w:rPr>
      </w:pPr>
      <w:r w:rsidRPr="004B1A45">
        <w:rPr>
          <w:rStyle w:val="a5"/>
          <w:sz w:val="36"/>
          <w:szCs w:val="36"/>
        </w:rPr>
        <w:t>В дошкольном возрасте, дети в основном играют, потому что в этом возрасте детям присуща игровая деятельность. Предложите ребенку поиграть</w:t>
      </w:r>
      <w:r w:rsidR="0072255F" w:rsidRPr="004B1A45">
        <w:rPr>
          <w:rStyle w:val="a5"/>
          <w:sz w:val="36"/>
          <w:szCs w:val="36"/>
        </w:rPr>
        <w:t>, занятия должны строиться по правилам игры.</w:t>
      </w:r>
    </w:p>
    <w:p w:rsidR="0072255F" w:rsidRPr="004B1A45" w:rsidRDefault="0072255F" w:rsidP="00CB5B9A">
      <w:pPr>
        <w:pStyle w:val="a6"/>
        <w:jc w:val="both"/>
        <w:rPr>
          <w:rStyle w:val="a5"/>
          <w:sz w:val="36"/>
          <w:szCs w:val="36"/>
        </w:rPr>
      </w:pPr>
      <w:r w:rsidRPr="004B1A45">
        <w:rPr>
          <w:rStyle w:val="a5"/>
          <w:sz w:val="36"/>
          <w:szCs w:val="36"/>
        </w:rPr>
        <w:t xml:space="preserve">Обязательно </w:t>
      </w:r>
      <w:r w:rsidR="00191E85" w:rsidRPr="004B1A45">
        <w:rPr>
          <w:rStyle w:val="a5"/>
          <w:sz w:val="36"/>
          <w:szCs w:val="36"/>
        </w:rPr>
        <w:t xml:space="preserve">подбирайте </w:t>
      </w:r>
      <w:r w:rsidRPr="004B1A45">
        <w:rPr>
          <w:rStyle w:val="a5"/>
          <w:sz w:val="36"/>
          <w:szCs w:val="36"/>
        </w:rPr>
        <w:t xml:space="preserve">для игры </w:t>
      </w:r>
      <w:r w:rsidR="00191E85" w:rsidRPr="004B1A45">
        <w:rPr>
          <w:rStyle w:val="a5"/>
          <w:sz w:val="36"/>
          <w:szCs w:val="36"/>
        </w:rPr>
        <w:t xml:space="preserve">картинки, книги, </w:t>
      </w:r>
      <w:r w:rsidRPr="004B1A45">
        <w:rPr>
          <w:rStyle w:val="a5"/>
          <w:sz w:val="36"/>
          <w:szCs w:val="36"/>
        </w:rPr>
        <w:t>различные игрушки, разговаривайте с ребёнком от имени зайчика, Чебурашки и других героев.</w:t>
      </w:r>
      <w:r w:rsidR="00191E85" w:rsidRPr="004B1A45">
        <w:rPr>
          <w:rStyle w:val="a5"/>
          <w:sz w:val="36"/>
          <w:szCs w:val="36"/>
        </w:rPr>
        <w:t xml:space="preserve"> </w:t>
      </w:r>
      <w:r w:rsidRPr="004B1A45">
        <w:rPr>
          <w:rStyle w:val="a5"/>
          <w:sz w:val="36"/>
          <w:szCs w:val="36"/>
        </w:rPr>
        <w:t>Отправляйтесь в путешествие  на луну, покоряйте горы и океаны.</w:t>
      </w:r>
    </w:p>
    <w:p w:rsidR="0072255F" w:rsidRPr="004B1A45" w:rsidRDefault="00191E85" w:rsidP="00CB5B9A">
      <w:pPr>
        <w:pStyle w:val="a6"/>
        <w:jc w:val="both"/>
        <w:rPr>
          <w:rStyle w:val="a5"/>
          <w:sz w:val="36"/>
          <w:szCs w:val="36"/>
        </w:rPr>
      </w:pPr>
      <w:r w:rsidRPr="004B1A45">
        <w:rPr>
          <w:rStyle w:val="a5"/>
          <w:sz w:val="36"/>
          <w:szCs w:val="36"/>
        </w:rPr>
        <w:t>Необходимо включать в занятия и</w:t>
      </w:r>
      <w:r w:rsidR="0072255F" w:rsidRPr="004B1A45">
        <w:rPr>
          <w:rStyle w:val="a5"/>
          <w:sz w:val="36"/>
          <w:szCs w:val="36"/>
        </w:rPr>
        <w:t>гры на развитие мелкой мотори</w:t>
      </w:r>
      <w:r w:rsidR="00CB5B9A" w:rsidRPr="004B1A45">
        <w:rPr>
          <w:rStyle w:val="a5"/>
          <w:sz w:val="36"/>
          <w:szCs w:val="36"/>
        </w:rPr>
        <w:t xml:space="preserve">ки, артикуляционные упражнения, </w:t>
      </w:r>
      <w:r w:rsidR="0072255F" w:rsidRPr="004B1A45">
        <w:rPr>
          <w:rStyle w:val="a5"/>
          <w:sz w:val="36"/>
          <w:szCs w:val="36"/>
        </w:rPr>
        <w:t>развития речевого дыхания</w:t>
      </w:r>
      <w:r w:rsidR="00CB5B9A" w:rsidRPr="004B1A45">
        <w:rPr>
          <w:rStyle w:val="a5"/>
          <w:sz w:val="36"/>
          <w:szCs w:val="36"/>
        </w:rPr>
        <w:t xml:space="preserve">, фонематического </w:t>
      </w:r>
      <w:r w:rsidRPr="004B1A45">
        <w:rPr>
          <w:rStyle w:val="a5"/>
          <w:sz w:val="36"/>
          <w:szCs w:val="36"/>
        </w:rPr>
        <w:t>восприятия,</w:t>
      </w:r>
      <w:r w:rsidR="00CB5B9A" w:rsidRPr="004B1A45">
        <w:rPr>
          <w:rStyle w:val="a5"/>
          <w:sz w:val="36"/>
          <w:szCs w:val="36"/>
        </w:rPr>
        <w:t xml:space="preserve"> </w:t>
      </w:r>
      <w:r w:rsidRPr="004B1A45">
        <w:rPr>
          <w:rStyle w:val="a5"/>
          <w:sz w:val="36"/>
          <w:szCs w:val="36"/>
        </w:rPr>
        <w:t xml:space="preserve">лексико грамматических категорий и связной речи. </w:t>
      </w:r>
    </w:p>
    <w:p w:rsidR="00191E85" w:rsidRPr="004B1A45" w:rsidRDefault="00191E85" w:rsidP="00CB5B9A">
      <w:pPr>
        <w:pStyle w:val="a6"/>
        <w:jc w:val="both"/>
        <w:rPr>
          <w:rStyle w:val="a5"/>
          <w:sz w:val="36"/>
          <w:szCs w:val="36"/>
        </w:rPr>
      </w:pPr>
      <w:r w:rsidRPr="004B1A45">
        <w:rPr>
          <w:rStyle w:val="a5"/>
          <w:sz w:val="36"/>
          <w:szCs w:val="36"/>
        </w:rPr>
        <w:t>Если ребёнок устал или у него рассеянное внимание не занимайтесь более 15 -20 минут, занятие необходимо пре</w:t>
      </w:r>
      <w:r w:rsidR="00775B2F" w:rsidRPr="004B1A45">
        <w:rPr>
          <w:rStyle w:val="a5"/>
          <w:sz w:val="36"/>
          <w:szCs w:val="36"/>
        </w:rPr>
        <w:t>рвать и продолжить через некоторое время, либо прекратить совсем.</w:t>
      </w:r>
      <w:r w:rsidR="001619B8" w:rsidRPr="004B1A45">
        <w:rPr>
          <w:rStyle w:val="a5"/>
          <w:sz w:val="36"/>
          <w:szCs w:val="36"/>
        </w:rPr>
        <w:t xml:space="preserve"> Отложите  занятие,  если ребёнок плохо себя  чувствует  или болен.</w:t>
      </w:r>
    </w:p>
    <w:p w:rsidR="004D0D03" w:rsidRPr="004B1A45" w:rsidRDefault="004D0D03" w:rsidP="00634272">
      <w:pPr>
        <w:pStyle w:val="a6"/>
        <w:jc w:val="center"/>
        <w:rPr>
          <w:rStyle w:val="a5"/>
          <w:sz w:val="36"/>
          <w:szCs w:val="36"/>
        </w:rPr>
      </w:pPr>
      <w:r w:rsidRPr="004B1A45">
        <w:rPr>
          <w:noProof/>
          <w:sz w:val="36"/>
          <w:szCs w:val="36"/>
          <w:lang w:eastAsia="ru-RU"/>
        </w:rPr>
        <w:drawing>
          <wp:inline distT="0" distB="0" distL="0" distR="0" wp14:anchorId="4534363C" wp14:editId="7F116B38">
            <wp:extent cx="3029874" cy="3004458"/>
            <wp:effectExtent l="247650" t="247650" r="266065" b="291465"/>
            <wp:docPr id="9" name="Рисунок 9" descr="Консультационный центр - Центр развития ребёнка – детский сад «Улыбк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нсультационный центр - Центр развития ребёнка – детский сад «Улыбка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001" cy="3020450"/>
                    </a:xfrm>
                    <a:prstGeom prst="rect">
                      <a:avLst/>
                    </a:prstGeom>
                    <a:ln w="1905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619B8" w:rsidRPr="004B1A45" w:rsidRDefault="001619B8" w:rsidP="00634272">
      <w:pPr>
        <w:pStyle w:val="a6"/>
        <w:spacing w:line="276" w:lineRule="auto"/>
        <w:jc w:val="both"/>
        <w:rPr>
          <w:rStyle w:val="a5"/>
          <w:sz w:val="36"/>
          <w:szCs w:val="36"/>
        </w:rPr>
      </w:pPr>
      <w:r w:rsidRPr="004B1A45">
        <w:rPr>
          <w:rStyle w:val="a5"/>
          <w:sz w:val="36"/>
          <w:szCs w:val="36"/>
        </w:rPr>
        <w:lastRenderedPageBreak/>
        <w:t>Читайте ребёнку ежедневно хотя бы несколько страниц, рассматривайте картинки к прочитанному тексту, задайте вопросы по тексту</w:t>
      </w:r>
      <w:r w:rsidR="00797AEC" w:rsidRPr="004B1A45">
        <w:rPr>
          <w:rStyle w:val="a5"/>
          <w:sz w:val="36"/>
          <w:szCs w:val="36"/>
        </w:rPr>
        <w:t>.</w:t>
      </w:r>
    </w:p>
    <w:p w:rsidR="00797AEC" w:rsidRPr="004B1A45" w:rsidRDefault="00CB5B9A" w:rsidP="00634272">
      <w:pPr>
        <w:pStyle w:val="a6"/>
        <w:spacing w:line="276" w:lineRule="auto"/>
        <w:jc w:val="both"/>
        <w:rPr>
          <w:rStyle w:val="a5"/>
          <w:sz w:val="36"/>
          <w:szCs w:val="36"/>
        </w:rPr>
      </w:pPr>
      <w:r w:rsidRPr="004B1A45">
        <w:rPr>
          <w:rStyle w:val="a5"/>
          <w:sz w:val="36"/>
          <w:szCs w:val="36"/>
        </w:rPr>
        <w:t xml:space="preserve">Говорите, </w:t>
      </w:r>
      <w:r w:rsidR="00797AEC" w:rsidRPr="004B1A45">
        <w:rPr>
          <w:rStyle w:val="a5"/>
          <w:sz w:val="36"/>
          <w:szCs w:val="36"/>
        </w:rPr>
        <w:t xml:space="preserve">чётко повернувшись к ребёнку лицом, не «сюсюкайте».  Поддерживайте малыша, хвалите </w:t>
      </w:r>
      <w:r w:rsidRPr="004B1A45">
        <w:rPr>
          <w:rStyle w:val="a5"/>
          <w:sz w:val="36"/>
          <w:szCs w:val="36"/>
        </w:rPr>
        <w:t>его,</w:t>
      </w:r>
      <w:r w:rsidR="00797AEC" w:rsidRPr="004B1A45">
        <w:rPr>
          <w:rStyle w:val="a5"/>
          <w:sz w:val="36"/>
          <w:szCs w:val="36"/>
        </w:rPr>
        <w:t xml:space="preserve"> если даже успехи его не значительны</w:t>
      </w:r>
      <w:r w:rsidR="007262C2" w:rsidRPr="004B1A45">
        <w:rPr>
          <w:rStyle w:val="a5"/>
          <w:sz w:val="36"/>
          <w:szCs w:val="36"/>
        </w:rPr>
        <w:t>.</w:t>
      </w:r>
    </w:p>
    <w:p w:rsidR="007262C2" w:rsidRDefault="007262C2" w:rsidP="00634272">
      <w:pPr>
        <w:pStyle w:val="a6"/>
        <w:spacing w:line="276" w:lineRule="auto"/>
        <w:jc w:val="both"/>
        <w:rPr>
          <w:rStyle w:val="a5"/>
          <w:sz w:val="36"/>
          <w:szCs w:val="36"/>
        </w:rPr>
      </w:pPr>
      <w:r w:rsidRPr="004B1A45">
        <w:rPr>
          <w:rStyle w:val="a5"/>
          <w:sz w:val="36"/>
          <w:szCs w:val="36"/>
        </w:rPr>
        <w:t>Если ребенок не говорящий, пользуйтесь просьбой «Покажи!»</w:t>
      </w:r>
    </w:p>
    <w:p w:rsidR="004B1A45" w:rsidRPr="004B1A45" w:rsidRDefault="004B1A45" w:rsidP="00634272">
      <w:pPr>
        <w:pStyle w:val="a6"/>
        <w:spacing w:line="276" w:lineRule="auto"/>
        <w:jc w:val="both"/>
        <w:rPr>
          <w:rStyle w:val="a5"/>
          <w:sz w:val="36"/>
          <w:szCs w:val="36"/>
        </w:rPr>
      </w:pPr>
      <w:r>
        <w:rPr>
          <w:rStyle w:val="a5"/>
          <w:sz w:val="36"/>
          <w:szCs w:val="36"/>
        </w:rPr>
        <w:t>Пусть он покажет предметы, части предметов. Пассивный словарь (словарь памяти не используемый в речи) будет расширяться и накапливаться когда ребёнок заговорит, они появятся у него в речи.</w:t>
      </w:r>
    </w:p>
    <w:p w:rsidR="00960C78" w:rsidRPr="004B1A45" w:rsidRDefault="007262C2" w:rsidP="00634272">
      <w:pPr>
        <w:pStyle w:val="a6"/>
        <w:spacing w:line="276" w:lineRule="auto"/>
        <w:jc w:val="both"/>
        <w:rPr>
          <w:rStyle w:val="a5"/>
          <w:sz w:val="36"/>
          <w:szCs w:val="36"/>
        </w:rPr>
      </w:pPr>
      <w:r w:rsidRPr="004B1A45">
        <w:rPr>
          <w:rStyle w:val="a5"/>
          <w:sz w:val="36"/>
          <w:szCs w:val="36"/>
        </w:rPr>
        <w:t xml:space="preserve">Обязательно похвалите ребёнка, </w:t>
      </w:r>
      <w:r w:rsidR="00960C78" w:rsidRPr="004B1A45">
        <w:rPr>
          <w:rStyle w:val="a5"/>
          <w:sz w:val="36"/>
          <w:szCs w:val="36"/>
        </w:rPr>
        <w:t xml:space="preserve">угостите </w:t>
      </w:r>
      <w:r w:rsidR="00CB5B9A" w:rsidRPr="004B1A45">
        <w:rPr>
          <w:rStyle w:val="a5"/>
          <w:sz w:val="36"/>
          <w:szCs w:val="36"/>
        </w:rPr>
        <w:t>его,</w:t>
      </w:r>
      <w:r w:rsidR="00960C78" w:rsidRPr="004B1A45">
        <w:rPr>
          <w:rStyle w:val="a5"/>
          <w:sz w:val="36"/>
          <w:szCs w:val="36"/>
        </w:rPr>
        <w:t xml:space="preserve"> чем ни будь вкусным, не используйте при оценивании ребёнка слово «плохо», а скажите ему, что он был «не очень внимателен» </w:t>
      </w:r>
      <w:bookmarkStart w:id="0" w:name="_GoBack"/>
      <w:bookmarkEnd w:id="0"/>
      <w:r w:rsidR="00960C78" w:rsidRPr="004B1A45">
        <w:rPr>
          <w:rStyle w:val="a5"/>
          <w:sz w:val="36"/>
          <w:szCs w:val="36"/>
        </w:rPr>
        <w:t>и</w:t>
      </w:r>
      <w:r w:rsidR="00CB5B9A" w:rsidRPr="004B1A45">
        <w:rPr>
          <w:rStyle w:val="a5"/>
          <w:sz w:val="36"/>
          <w:szCs w:val="36"/>
        </w:rPr>
        <w:t xml:space="preserve">ли </w:t>
      </w:r>
      <w:r w:rsidR="00960C78" w:rsidRPr="004B1A45">
        <w:rPr>
          <w:rStyle w:val="a5"/>
          <w:sz w:val="36"/>
          <w:szCs w:val="36"/>
        </w:rPr>
        <w:t>« недостаточно старался»</w:t>
      </w:r>
    </w:p>
    <w:p w:rsidR="007262C2" w:rsidRPr="004B1A45" w:rsidRDefault="00960C78" w:rsidP="00634272">
      <w:pPr>
        <w:pStyle w:val="a6"/>
        <w:spacing w:line="276" w:lineRule="auto"/>
        <w:jc w:val="both"/>
        <w:rPr>
          <w:rStyle w:val="a5"/>
          <w:sz w:val="36"/>
          <w:szCs w:val="36"/>
        </w:rPr>
      </w:pPr>
      <w:r w:rsidRPr="004B1A45">
        <w:rPr>
          <w:rStyle w:val="a5"/>
          <w:sz w:val="36"/>
          <w:szCs w:val="36"/>
        </w:rPr>
        <w:t>При выполнении заданий отмечайте,  какие упражнения вызвали затруднения у малыша,  повторите их позже или на следующем занятии</w:t>
      </w:r>
      <w:r w:rsidR="004B1A45">
        <w:rPr>
          <w:rStyle w:val="a5"/>
          <w:sz w:val="36"/>
          <w:szCs w:val="36"/>
        </w:rPr>
        <w:t>.</w:t>
      </w:r>
    </w:p>
    <w:p w:rsidR="001619B8" w:rsidRPr="004B1A45" w:rsidRDefault="001619B8" w:rsidP="00CB5B9A">
      <w:pPr>
        <w:pStyle w:val="a6"/>
        <w:jc w:val="both"/>
        <w:rPr>
          <w:sz w:val="16"/>
          <w:szCs w:val="16"/>
        </w:rPr>
      </w:pPr>
    </w:p>
    <w:p w:rsidR="00CB5B9A" w:rsidRDefault="00CB5B9A" w:rsidP="00A12DCB">
      <w:pPr>
        <w:pStyle w:val="a6"/>
        <w:jc w:val="center"/>
      </w:pPr>
      <w:r>
        <w:rPr>
          <w:noProof/>
          <w:lang w:eastAsia="ru-RU"/>
        </w:rPr>
        <w:drawing>
          <wp:inline distT="0" distB="0" distL="0" distR="0" wp14:anchorId="77EA01A9" wp14:editId="3492CF69">
            <wp:extent cx="5605153" cy="3343537"/>
            <wp:effectExtent l="209550" t="228600" r="243205" b="295275"/>
            <wp:docPr id="3" name="Рисунок 3" descr="Картинки о профессии воспитателя на прозрачном фон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о профессии воспитателя на прозрачном фоне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407" cy="3359198"/>
                    </a:xfrm>
                    <a:prstGeom prst="rect">
                      <a:avLst/>
                    </a:prstGeom>
                    <a:ln w="190500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sectPr w:rsidR="00CB5B9A" w:rsidSect="009805E2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817"/>
    <w:rsid w:val="001619B8"/>
    <w:rsid w:val="00191E85"/>
    <w:rsid w:val="002B1817"/>
    <w:rsid w:val="004B1A45"/>
    <w:rsid w:val="004D0D03"/>
    <w:rsid w:val="00634272"/>
    <w:rsid w:val="00704BDA"/>
    <w:rsid w:val="0072255F"/>
    <w:rsid w:val="007262C2"/>
    <w:rsid w:val="00775B2F"/>
    <w:rsid w:val="00797AEC"/>
    <w:rsid w:val="00960C78"/>
    <w:rsid w:val="009615EC"/>
    <w:rsid w:val="009805E2"/>
    <w:rsid w:val="00A12DCB"/>
    <w:rsid w:val="00CB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797AE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797A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Intense Emphasis"/>
    <w:basedOn w:val="a0"/>
    <w:uiPriority w:val="21"/>
    <w:qFormat/>
    <w:rsid w:val="00797AEC"/>
    <w:rPr>
      <w:b/>
      <w:bCs/>
      <w:i/>
      <w:iCs/>
      <w:color w:val="4F81BD" w:themeColor="accent1"/>
    </w:rPr>
  </w:style>
  <w:style w:type="paragraph" w:styleId="a6">
    <w:name w:val="No Spacing"/>
    <w:uiPriority w:val="1"/>
    <w:qFormat/>
    <w:rsid w:val="00960C78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CB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5B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797AE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797A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Intense Emphasis"/>
    <w:basedOn w:val="a0"/>
    <w:uiPriority w:val="21"/>
    <w:qFormat/>
    <w:rsid w:val="00797AEC"/>
    <w:rPr>
      <w:b/>
      <w:bCs/>
      <w:i/>
      <w:iCs/>
      <w:color w:val="4F81BD" w:themeColor="accent1"/>
    </w:rPr>
  </w:style>
  <w:style w:type="paragraph" w:styleId="a6">
    <w:name w:val="No Spacing"/>
    <w:uiPriority w:val="1"/>
    <w:qFormat/>
    <w:rsid w:val="00960C78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CB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5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CF7F8-78A7-4446-90A8-C85B1485C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2020-12-15T17:02:00Z</dcterms:created>
  <dcterms:modified xsi:type="dcterms:W3CDTF">2020-12-15T19:06:00Z</dcterms:modified>
</cp:coreProperties>
</file>